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B5C2F" w14:textId="77777777" w:rsidR="005427DF" w:rsidRPr="005427DF" w:rsidRDefault="005427DF" w:rsidP="005427DF">
      <w:pPr>
        <w:shd w:val="clear" w:color="auto" w:fill="FFFFFF"/>
        <w:spacing w:after="0" w:line="240" w:lineRule="auto"/>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Attentia est responsable du contrôle de la santé des collaborateurs de nos clients. Par la prévention des risques, nous améliorions et veillons à leur santé. Nous aimons aller un peu plus loin que les simples obligations légales. En garantissant un service médical professionnel et de qualité à nos clients, nous nous assurons que la "promotion du travail" et le "bien-être" soient toujours au centre.</w:t>
      </w:r>
    </w:p>
    <w:p w14:paraId="037C7CC0" w14:textId="77777777" w:rsidR="005427DF" w:rsidRPr="005427DF" w:rsidRDefault="005427DF" w:rsidP="005427DF">
      <w:pPr>
        <w:shd w:val="clear" w:color="auto" w:fill="FFFFFF"/>
        <w:spacing w:after="0" w:line="240" w:lineRule="auto"/>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Pour encadrer, gérer et superviser une de nos équipes de médecins du travail, nous recherchons actuellement un Team Leader pour la région de Bruxelles.</w:t>
      </w:r>
    </w:p>
    <w:p w14:paraId="59CA8706" w14:textId="77777777" w:rsidR="005427DF" w:rsidRPr="005427DF" w:rsidRDefault="005427DF" w:rsidP="005427DF">
      <w:pPr>
        <w:shd w:val="clear" w:color="auto" w:fill="FFFFFF"/>
        <w:spacing w:after="0" w:line="240" w:lineRule="auto"/>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 </w:t>
      </w:r>
    </w:p>
    <w:p w14:paraId="49AAD0A3" w14:textId="77777777" w:rsidR="005427DF" w:rsidRPr="005427DF" w:rsidRDefault="005427DF" w:rsidP="005427DF">
      <w:pPr>
        <w:shd w:val="clear" w:color="auto" w:fill="FFFFFF"/>
        <w:spacing w:after="0" w:line="240" w:lineRule="auto"/>
        <w:jc w:val="both"/>
        <w:rPr>
          <w:rFonts w:ascii="Arial" w:eastAsia="Times New Roman" w:hAnsi="Arial" w:cs="Arial"/>
          <w:color w:val="32363A"/>
          <w:sz w:val="21"/>
          <w:szCs w:val="21"/>
          <w:lang w:val="fr-FR" w:eastAsia="nl-BE"/>
        </w:rPr>
      </w:pPr>
      <w:r w:rsidRPr="005427DF">
        <w:rPr>
          <w:rFonts w:ascii="Arial" w:eastAsia="Times New Roman" w:hAnsi="Arial" w:cs="Arial"/>
          <w:b/>
          <w:bCs/>
          <w:color w:val="FF8C00"/>
          <w:sz w:val="21"/>
          <w:szCs w:val="21"/>
          <w:lang w:val="fr-FR" w:eastAsia="nl-BE"/>
        </w:rPr>
        <w:t>Qu’est-ce que vous y gagnez ?</w:t>
      </w:r>
    </w:p>
    <w:p w14:paraId="3912E6CA" w14:textId="77777777" w:rsidR="005427DF" w:rsidRPr="005427DF" w:rsidRDefault="005427DF" w:rsidP="005427DF">
      <w:pPr>
        <w:shd w:val="clear" w:color="auto" w:fill="FFFFFF"/>
        <w:spacing w:after="0" w:line="240" w:lineRule="auto"/>
        <w:jc w:val="both"/>
        <w:rPr>
          <w:rFonts w:ascii="Arial" w:eastAsia="Times New Roman" w:hAnsi="Arial" w:cs="Arial"/>
          <w:color w:val="32363A"/>
          <w:sz w:val="21"/>
          <w:szCs w:val="21"/>
          <w:lang w:eastAsia="nl-BE"/>
        </w:rPr>
      </w:pPr>
      <w:proofErr w:type="spellStart"/>
      <w:r w:rsidRPr="005427DF">
        <w:rPr>
          <w:rFonts w:ascii="Arial" w:eastAsia="Times New Roman" w:hAnsi="Arial" w:cs="Arial"/>
          <w:color w:val="32363A"/>
          <w:sz w:val="21"/>
          <w:szCs w:val="21"/>
          <w:lang w:eastAsia="nl-BE"/>
        </w:rPr>
        <w:t>Nous</w:t>
      </w:r>
      <w:proofErr w:type="spellEnd"/>
      <w:r w:rsidRPr="005427DF">
        <w:rPr>
          <w:rFonts w:ascii="Arial" w:eastAsia="Times New Roman" w:hAnsi="Arial" w:cs="Arial"/>
          <w:color w:val="32363A"/>
          <w:sz w:val="21"/>
          <w:szCs w:val="21"/>
          <w:lang w:eastAsia="nl-BE"/>
        </w:rPr>
        <w:t xml:space="preserve"> </w:t>
      </w:r>
      <w:proofErr w:type="spellStart"/>
      <w:r w:rsidRPr="005427DF">
        <w:rPr>
          <w:rFonts w:ascii="Arial" w:eastAsia="Times New Roman" w:hAnsi="Arial" w:cs="Arial"/>
          <w:color w:val="32363A"/>
          <w:sz w:val="21"/>
          <w:szCs w:val="21"/>
          <w:lang w:eastAsia="nl-BE"/>
        </w:rPr>
        <w:t>vous</w:t>
      </w:r>
      <w:proofErr w:type="spellEnd"/>
      <w:r w:rsidRPr="005427DF">
        <w:rPr>
          <w:rFonts w:ascii="Arial" w:eastAsia="Times New Roman" w:hAnsi="Arial" w:cs="Arial"/>
          <w:color w:val="32363A"/>
          <w:sz w:val="21"/>
          <w:szCs w:val="21"/>
          <w:lang w:eastAsia="nl-BE"/>
        </w:rPr>
        <w:t xml:space="preserve"> </w:t>
      </w:r>
      <w:proofErr w:type="spellStart"/>
      <w:r w:rsidRPr="005427DF">
        <w:rPr>
          <w:rFonts w:ascii="Arial" w:eastAsia="Times New Roman" w:hAnsi="Arial" w:cs="Arial"/>
          <w:color w:val="32363A"/>
          <w:sz w:val="21"/>
          <w:szCs w:val="21"/>
          <w:lang w:eastAsia="nl-BE"/>
        </w:rPr>
        <w:t>proposons</w:t>
      </w:r>
      <w:proofErr w:type="spellEnd"/>
      <w:r w:rsidRPr="005427DF">
        <w:rPr>
          <w:rFonts w:ascii="Arial" w:eastAsia="Times New Roman" w:hAnsi="Arial" w:cs="Arial"/>
          <w:color w:val="32363A"/>
          <w:sz w:val="21"/>
          <w:szCs w:val="21"/>
          <w:lang w:eastAsia="nl-BE"/>
        </w:rPr>
        <w:t> :</w:t>
      </w:r>
    </w:p>
    <w:p w14:paraId="252CAA9A" w14:textId="77777777" w:rsidR="005427DF" w:rsidRPr="005427DF" w:rsidRDefault="005427DF" w:rsidP="005427DF">
      <w:pPr>
        <w:numPr>
          <w:ilvl w:val="0"/>
          <w:numId w:val="1"/>
        </w:numPr>
        <w:shd w:val="clear" w:color="auto" w:fill="FFFFFF"/>
        <w:spacing w:after="0" w:line="240" w:lineRule="auto"/>
        <w:ind w:left="1200"/>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Un rôle stimulant où vous avez un impact sur la coopération et l'harmonie entre collègues;</w:t>
      </w:r>
    </w:p>
    <w:p w14:paraId="3D9999E8" w14:textId="77777777" w:rsidR="005427DF" w:rsidRPr="005427DF" w:rsidRDefault="005427DF" w:rsidP="005427DF">
      <w:pPr>
        <w:numPr>
          <w:ilvl w:val="0"/>
          <w:numId w:val="1"/>
        </w:numPr>
        <w:shd w:val="clear" w:color="auto" w:fill="FFFFFF"/>
        <w:spacing w:after="0" w:line="240" w:lineRule="auto"/>
        <w:ind w:left="1200"/>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Vous garderez le contact avec le terrain en restant partiellement opérationnel en tant que médecin du travail ;</w:t>
      </w:r>
    </w:p>
    <w:p w14:paraId="48B22974" w14:textId="77777777" w:rsidR="005427DF" w:rsidRPr="005427DF" w:rsidRDefault="005427DF" w:rsidP="005427DF">
      <w:pPr>
        <w:numPr>
          <w:ilvl w:val="0"/>
          <w:numId w:val="1"/>
        </w:numPr>
        <w:shd w:val="clear" w:color="auto" w:fill="FFFFFF"/>
        <w:spacing w:after="0" w:line="240" w:lineRule="auto"/>
        <w:ind w:left="1200"/>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L'opportunité de travailler dans des environnements complexes et stimulants, vous assurez, en autre, la coordination du service pour les grandes entreprises et les conseils en matière de politique stratégique ;</w:t>
      </w:r>
    </w:p>
    <w:p w14:paraId="75ED2E9D" w14:textId="77777777" w:rsidR="005427DF" w:rsidRPr="005427DF" w:rsidRDefault="005427DF" w:rsidP="005427DF">
      <w:pPr>
        <w:numPr>
          <w:ilvl w:val="0"/>
          <w:numId w:val="1"/>
        </w:numPr>
        <w:shd w:val="clear" w:color="auto" w:fill="FFFFFF"/>
        <w:spacing w:after="0" w:line="240" w:lineRule="auto"/>
        <w:ind w:left="1200"/>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De bonnes conditions financières (entre autres, voiture de société et carte de carburant)</w:t>
      </w:r>
    </w:p>
    <w:p w14:paraId="27223752" w14:textId="77777777" w:rsidR="005427DF" w:rsidRPr="005427DF" w:rsidRDefault="005427DF" w:rsidP="005427DF">
      <w:pPr>
        <w:numPr>
          <w:ilvl w:val="0"/>
          <w:numId w:val="1"/>
        </w:numPr>
        <w:shd w:val="clear" w:color="auto" w:fill="FFFFFF"/>
        <w:spacing w:after="0" w:line="240" w:lineRule="auto"/>
        <w:ind w:left="1200"/>
        <w:jc w:val="both"/>
        <w:rPr>
          <w:rFonts w:ascii="Arial" w:eastAsia="Times New Roman" w:hAnsi="Arial" w:cs="Arial"/>
          <w:color w:val="32363A"/>
          <w:sz w:val="21"/>
          <w:szCs w:val="21"/>
          <w:lang w:eastAsia="nl-BE"/>
        </w:rPr>
      </w:pPr>
      <w:proofErr w:type="spellStart"/>
      <w:r w:rsidRPr="005427DF">
        <w:rPr>
          <w:rFonts w:ascii="Arial" w:eastAsia="Times New Roman" w:hAnsi="Arial" w:cs="Arial"/>
          <w:color w:val="32363A"/>
          <w:sz w:val="21"/>
          <w:szCs w:val="21"/>
          <w:lang w:eastAsia="nl-BE"/>
        </w:rPr>
        <w:t>Une</w:t>
      </w:r>
      <w:proofErr w:type="spellEnd"/>
      <w:r w:rsidRPr="005427DF">
        <w:rPr>
          <w:rFonts w:ascii="Arial" w:eastAsia="Times New Roman" w:hAnsi="Arial" w:cs="Arial"/>
          <w:color w:val="32363A"/>
          <w:sz w:val="21"/>
          <w:szCs w:val="21"/>
          <w:lang w:eastAsia="nl-BE"/>
        </w:rPr>
        <w:t xml:space="preserve"> </w:t>
      </w:r>
      <w:proofErr w:type="spellStart"/>
      <w:r w:rsidRPr="005427DF">
        <w:rPr>
          <w:rFonts w:ascii="Arial" w:eastAsia="Times New Roman" w:hAnsi="Arial" w:cs="Arial"/>
          <w:color w:val="32363A"/>
          <w:sz w:val="21"/>
          <w:szCs w:val="21"/>
          <w:lang w:eastAsia="nl-BE"/>
        </w:rPr>
        <w:t>reconnaissance</w:t>
      </w:r>
      <w:proofErr w:type="spellEnd"/>
      <w:r w:rsidRPr="005427DF">
        <w:rPr>
          <w:rFonts w:ascii="Arial" w:eastAsia="Times New Roman" w:hAnsi="Arial" w:cs="Arial"/>
          <w:color w:val="32363A"/>
          <w:sz w:val="21"/>
          <w:szCs w:val="21"/>
          <w:lang w:eastAsia="nl-BE"/>
        </w:rPr>
        <w:t xml:space="preserve"> </w:t>
      </w:r>
      <w:proofErr w:type="spellStart"/>
      <w:r w:rsidRPr="005427DF">
        <w:rPr>
          <w:rFonts w:ascii="Arial" w:eastAsia="Times New Roman" w:hAnsi="Arial" w:cs="Arial"/>
          <w:color w:val="32363A"/>
          <w:sz w:val="21"/>
          <w:szCs w:val="21"/>
          <w:lang w:eastAsia="nl-BE"/>
        </w:rPr>
        <w:t>professionnelle</w:t>
      </w:r>
      <w:proofErr w:type="spellEnd"/>
      <w:r w:rsidRPr="005427DF">
        <w:rPr>
          <w:rFonts w:ascii="Arial" w:eastAsia="Times New Roman" w:hAnsi="Arial" w:cs="Arial"/>
          <w:color w:val="32363A"/>
          <w:sz w:val="21"/>
          <w:szCs w:val="21"/>
          <w:lang w:eastAsia="nl-BE"/>
        </w:rPr>
        <w:t xml:space="preserve"> ;</w:t>
      </w:r>
    </w:p>
    <w:p w14:paraId="66B1090C" w14:textId="77777777" w:rsidR="005427DF" w:rsidRPr="005427DF" w:rsidRDefault="005427DF" w:rsidP="005427DF">
      <w:pPr>
        <w:numPr>
          <w:ilvl w:val="0"/>
          <w:numId w:val="1"/>
        </w:numPr>
        <w:shd w:val="clear" w:color="auto" w:fill="FFFFFF"/>
        <w:spacing w:after="0" w:line="240" w:lineRule="auto"/>
        <w:ind w:left="1200"/>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Un environnement de travail hybride avec une grande flexibilité ;</w:t>
      </w:r>
    </w:p>
    <w:p w14:paraId="30B4FD68" w14:textId="77777777" w:rsidR="005427DF" w:rsidRPr="005427DF" w:rsidRDefault="005427DF" w:rsidP="005427DF">
      <w:pPr>
        <w:numPr>
          <w:ilvl w:val="0"/>
          <w:numId w:val="1"/>
        </w:numPr>
        <w:shd w:val="clear" w:color="auto" w:fill="FFFFFF"/>
        <w:spacing w:after="0" w:line="240" w:lineRule="auto"/>
        <w:ind w:left="1200"/>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Beaucoup d’autonomie et de liberté au sein d'une équipe de collègues chaleureuse.</w:t>
      </w:r>
    </w:p>
    <w:p w14:paraId="2A6A55C6" w14:textId="77777777" w:rsidR="005427DF" w:rsidRPr="005427DF" w:rsidRDefault="005427DF" w:rsidP="005427DF">
      <w:pPr>
        <w:shd w:val="clear" w:color="auto" w:fill="FFFFFF"/>
        <w:spacing w:after="0" w:line="240" w:lineRule="auto"/>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 </w:t>
      </w:r>
    </w:p>
    <w:p w14:paraId="4C696259" w14:textId="77777777" w:rsidR="005427DF" w:rsidRPr="005427DF" w:rsidRDefault="005427DF" w:rsidP="005427DF">
      <w:pPr>
        <w:shd w:val="clear" w:color="auto" w:fill="FFFFFF"/>
        <w:spacing w:after="0" w:line="240" w:lineRule="auto"/>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 </w:t>
      </w:r>
      <w:r w:rsidRPr="005427DF">
        <w:rPr>
          <w:rFonts w:ascii="Arial" w:eastAsia="Times New Roman" w:hAnsi="Arial" w:cs="Arial"/>
          <w:b/>
          <w:bCs/>
          <w:color w:val="FF8C00"/>
          <w:sz w:val="21"/>
          <w:szCs w:val="21"/>
          <w:lang w:val="fr-FR" w:eastAsia="nl-BE"/>
        </w:rPr>
        <w:t>Qu’attendons-nous de vous ?</w:t>
      </w:r>
    </w:p>
    <w:p w14:paraId="01EECCDF" w14:textId="77777777" w:rsidR="005427DF" w:rsidRPr="005427DF" w:rsidRDefault="005427DF" w:rsidP="005427DF">
      <w:pPr>
        <w:shd w:val="clear" w:color="auto" w:fill="FFFFFF"/>
        <w:spacing w:after="0" w:line="240" w:lineRule="auto"/>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Vous soutenez et accompagnez votre équipe de médecins du travail dans le développement de leurs connaissances et compétences. En outre, vous êtes la personne de référence pour les questions de fond de votre équipe, ou pour les problèmes complexes avec leurs clients. Les nouveaux médecins et les médecins en formation peuvent compter sur vos conseils et votre accompagnement. Vous faites tout cela au sein d'une équipe soudée avec les autres chefs d'équipe, les médecins et les infirmières. Vous serez vous-même soutenu par le Directeur médical.</w:t>
      </w:r>
    </w:p>
    <w:p w14:paraId="41364700" w14:textId="77777777" w:rsidR="005427DF" w:rsidRPr="005427DF" w:rsidRDefault="005427DF" w:rsidP="005427DF">
      <w:pPr>
        <w:shd w:val="clear" w:color="auto" w:fill="FFFFFF"/>
        <w:spacing w:after="0" w:line="240" w:lineRule="auto"/>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Vos responsabilités sont les suivantes  :</w:t>
      </w:r>
    </w:p>
    <w:p w14:paraId="5A4EA97C" w14:textId="77777777" w:rsidR="005427DF" w:rsidRPr="005427DF" w:rsidRDefault="005427DF" w:rsidP="005427DF">
      <w:pPr>
        <w:numPr>
          <w:ilvl w:val="0"/>
          <w:numId w:val="2"/>
        </w:numPr>
        <w:shd w:val="clear" w:color="auto" w:fill="FFFFFF"/>
        <w:spacing w:after="0" w:line="240" w:lineRule="auto"/>
        <w:ind w:left="1200"/>
        <w:jc w:val="both"/>
        <w:rPr>
          <w:rFonts w:ascii="Arial" w:eastAsia="Times New Roman" w:hAnsi="Arial" w:cs="Arial"/>
          <w:color w:val="32363A"/>
          <w:sz w:val="21"/>
          <w:szCs w:val="21"/>
          <w:lang w:eastAsia="nl-BE"/>
        </w:rPr>
      </w:pPr>
      <w:r w:rsidRPr="005427DF">
        <w:rPr>
          <w:rFonts w:ascii="Arial" w:eastAsia="Times New Roman" w:hAnsi="Arial" w:cs="Arial"/>
          <w:color w:val="32363A"/>
          <w:sz w:val="21"/>
          <w:szCs w:val="21"/>
          <w:lang w:val="fr-FR" w:eastAsia="nl-BE"/>
        </w:rPr>
        <w:t xml:space="preserve">Vous assurez le suivi des activités des médecins de votre équipe. </w:t>
      </w:r>
      <w:proofErr w:type="spellStart"/>
      <w:r w:rsidRPr="005427DF">
        <w:rPr>
          <w:rFonts w:ascii="Arial" w:eastAsia="Times New Roman" w:hAnsi="Arial" w:cs="Arial"/>
          <w:color w:val="32363A"/>
          <w:sz w:val="21"/>
          <w:szCs w:val="21"/>
          <w:lang w:eastAsia="nl-BE"/>
        </w:rPr>
        <w:t>Vous</w:t>
      </w:r>
      <w:proofErr w:type="spellEnd"/>
      <w:r w:rsidRPr="005427DF">
        <w:rPr>
          <w:rFonts w:ascii="Arial" w:eastAsia="Times New Roman" w:hAnsi="Arial" w:cs="Arial"/>
          <w:color w:val="32363A"/>
          <w:sz w:val="21"/>
          <w:szCs w:val="21"/>
          <w:lang w:eastAsia="nl-BE"/>
        </w:rPr>
        <w:t xml:space="preserve"> </w:t>
      </w:r>
      <w:proofErr w:type="spellStart"/>
      <w:r w:rsidRPr="005427DF">
        <w:rPr>
          <w:rFonts w:ascii="Arial" w:eastAsia="Times New Roman" w:hAnsi="Arial" w:cs="Arial"/>
          <w:color w:val="32363A"/>
          <w:sz w:val="21"/>
          <w:szCs w:val="21"/>
          <w:lang w:eastAsia="nl-BE"/>
        </w:rPr>
        <w:t>garantissez</w:t>
      </w:r>
      <w:proofErr w:type="spellEnd"/>
      <w:r w:rsidRPr="005427DF">
        <w:rPr>
          <w:rFonts w:ascii="Arial" w:eastAsia="Times New Roman" w:hAnsi="Arial" w:cs="Arial"/>
          <w:color w:val="32363A"/>
          <w:sz w:val="21"/>
          <w:szCs w:val="21"/>
          <w:lang w:eastAsia="nl-BE"/>
        </w:rPr>
        <w:t xml:space="preserve"> </w:t>
      </w:r>
      <w:proofErr w:type="spellStart"/>
      <w:r w:rsidRPr="005427DF">
        <w:rPr>
          <w:rFonts w:ascii="Arial" w:eastAsia="Times New Roman" w:hAnsi="Arial" w:cs="Arial"/>
          <w:color w:val="32363A"/>
          <w:sz w:val="21"/>
          <w:szCs w:val="21"/>
          <w:lang w:eastAsia="nl-BE"/>
        </w:rPr>
        <w:t>l'application</w:t>
      </w:r>
      <w:proofErr w:type="spellEnd"/>
      <w:r w:rsidRPr="005427DF">
        <w:rPr>
          <w:rFonts w:ascii="Arial" w:eastAsia="Times New Roman" w:hAnsi="Arial" w:cs="Arial"/>
          <w:color w:val="32363A"/>
          <w:sz w:val="21"/>
          <w:szCs w:val="21"/>
          <w:lang w:eastAsia="nl-BE"/>
        </w:rPr>
        <w:t xml:space="preserve"> des procédures et de la </w:t>
      </w:r>
      <w:proofErr w:type="spellStart"/>
      <w:r w:rsidRPr="005427DF">
        <w:rPr>
          <w:rFonts w:ascii="Arial" w:eastAsia="Times New Roman" w:hAnsi="Arial" w:cs="Arial"/>
          <w:color w:val="32363A"/>
          <w:sz w:val="21"/>
          <w:szCs w:val="21"/>
          <w:lang w:eastAsia="nl-BE"/>
        </w:rPr>
        <w:t>qualité</w:t>
      </w:r>
      <w:proofErr w:type="spellEnd"/>
      <w:r w:rsidRPr="005427DF">
        <w:rPr>
          <w:rFonts w:ascii="Arial" w:eastAsia="Times New Roman" w:hAnsi="Arial" w:cs="Arial"/>
          <w:color w:val="32363A"/>
          <w:sz w:val="21"/>
          <w:szCs w:val="21"/>
          <w:lang w:eastAsia="nl-BE"/>
        </w:rPr>
        <w:t>.</w:t>
      </w:r>
    </w:p>
    <w:p w14:paraId="16C8ECC4" w14:textId="77777777" w:rsidR="005427DF" w:rsidRPr="005427DF" w:rsidRDefault="005427DF" w:rsidP="005427DF">
      <w:pPr>
        <w:numPr>
          <w:ilvl w:val="0"/>
          <w:numId w:val="2"/>
        </w:numPr>
        <w:shd w:val="clear" w:color="auto" w:fill="FFFFFF"/>
        <w:spacing w:after="0" w:line="240" w:lineRule="auto"/>
        <w:ind w:left="1200"/>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Vous coachez, motivez et évaluez les médecins de votre équipe ;</w:t>
      </w:r>
    </w:p>
    <w:p w14:paraId="352FD234" w14:textId="77777777" w:rsidR="005427DF" w:rsidRPr="005427DF" w:rsidRDefault="005427DF" w:rsidP="005427DF">
      <w:pPr>
        <w:numPr>
          <w:ilvl w:val="0"/>
          <w:numId w:val="2"/>
        </w:numPr>
        <w:shd w:val="clear" w:color="auto" w:fill="FFFFFF"/>
        <w:spacing w:after="0" w:line="240" w:lineRule="auto"/>
        <w:ind w:left="1200"/>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Vous assurez l’accompagnement et l’encadrement des nouveaux membres de l’équipe et des médecins en formation. Vous veillez aux besoins en formation des membres de l'équipe ;</w:t>
      </w:r>
    </w:p>
    <w:p w14:paraId="069FD4CF" w14:textId="77777777" w:rsidR="005427DF" w:rsidRPr="005427DF" w:rsidRDefault="005427DF" w:rsidP="005427DF">
      <w:pPr>
        <w:numPr>
          <w:ilvl w:val="0"/>
          <w:numId w:val="2"/>
        </w:numPr>
        <w:shd w:val="clear" w:color="auto" w:fill="FFFFFF"/>
        <w:spacing w:after="0" w:line="240" w:lineRule="auto"/>
        <w:ind w:left="1200"/>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Vous stimulez une véritable coopération ainsi que le partage des connaissances au sein de l’équipe ;</w:t>
      </w:r>
    </w:p>
    <w:p w14:paraId="3CB3BA5A" w14:textId="77777777" w:rsidR="005427DF" w:rsidRPr="005427DF" w:rsidRDefault="005427DF" w:rsidP="005427DF">
      <w:pPr>
        <w:numPr>
          <w:ilvl w:val="0"/>
          <w:numId w:val="2"/>
        </w:numPr>
        <w:shd w:val="clear" w:color="auto" w:fill="FFFFFF"/>
        <w:spacing w:after="0" w:line="240" w:lineRule="auto"/>
        <w:ind w:left="1200"/>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Vous êtes la personne de référence pour les clients et les employés dans la résolution de problèmes complexes et la réponse aux questions y liées.</w:t>
      </w:r>
    </w:p>
    <w:p w14:paraId="5600EE87" w14:textId="77777777" w:rsidR="005427DF" w:rsidRPr="005427DF" w:rsidRDefault="005427DF" w:rsidP="005427DF">
      <w:pPr>
        <w:numPr>
          <w:ilvl w:val="0"/>
          <w:numId w:val="2"/>
        </w:numPr>
        <w:shd w:val="clear" w:color="auto" w:fill="FFFFFF"/>
        <w:spacing w:after="0" w:line="240" w:lineRule="auto"/>
        <w:ind w:left="1200"/>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Vous travaillez proactivement à la mise en place du changement et de l’innovation ainsi qu’à l’amélioration de l'efficacité et de la qualité de nos services.</w:t>
      </w:r>
    </w:p>
    <w:p w14:paraId="7CCB9718" w14:textId="77777777" w:rsidR="005427DF" w:rsidRPr="005427DF" w:rsidRDefault="005427DF" w:rsidP="005427DF">
      <w:pPr>
        <w:numPr>
          <w:ilvl w:val="0"/>
          <w:numId w:val="2"/>
        </w:numPr>
        <w:shd w:val="clear" w:color="auto" w:fill="FFFFFF"/>
        <w:spacing w:after="0" w:line="240" w:lineRule="auto"/>
        <w:ind w:left="1200"/>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Vous travaillez également en tant que médecin du travail pour un portefeuille de clients.</w:t>
      </w:r>
    </w:p>
    <w:p w14:paraId="29705CB2" w14:textId="77777777" w:rsidR="005427DF" w:rsidRPr="005427DF" w:rsidRDefault="005427DF" w:rsidP="005427DF">
      <w:pPr>
        <w:shd w:val="clear" w:color="auto" w:fill="FFFFFF"/>
        <w:spacing w:after="0" w:line="240" w:lineRule="auto"/>
        <w:jc w:val="both"/>
        <w:rPr>
          <w:rFonts w:ascii="Arial" w:eastAsia="Times New Roman" w:hAnsi="Arial" w:cs="Arial"/>
          <w:color w:val="32363A"/>
          <w:sz w:val="21"/>
          <w:szCs w:val="21"/>
          <w:lang w:val="fr-FR" w:eastAsia="nl-BE"/>
        </w:rPr>
      </w:pPr>
      <w:r w:rsidRPr="005427DF">
        <w:rPr>
          <w:rFonts w:ascii="Calibri" w:eastAsia="Times New Roman" w:hAnsi="Calibri" w:cs="Calibri"/>
          <w:color w:val="32363A"/>
          <w:lang w:val="fr-FR" w:eastAsia="nl-BE"/>
        </w:rPr>
        <w:t> </w:t>
      </w:r>
    </w:p>
    <w:p w14:paraId="56A0DE92" w14:textId="77777777" w:rsidR="005427DF" w:rsidRPr="005427DF" w:rsidRDefault="005427DF" w:rsidP="005427DF">
      <w:pPr>
        <w:shd w:val="clear" w:color="auto" w:fill="FFFFFF"/>
        <w:spacing w:after="0" w:line="240" w:lineRule="auto"/>
        <w:jc w:val="both"/>
        <w:rPr>
          <w:rFonts w:ascii="Arial" w:eastAsia="Times New Roman" w:hAnsi="Arial" w:cs="Arial"/>
          <w:color w:val="32363A"/>
          <w:sz w:val="21"/>
          <w:szCs w:val="21"/>
          <w:lang w:val="fr-FR" w:eastAsia="nl-BE"/>
        </w:rPr>
      </w:pPr>
      <w:r w:rsidRPr="005427DF">
        <w:rPr>
          <w:rFonts w:ascii="Arial" w:eastAsia="Times New Roman" w:hAnsi="Arial" w:cs="Arial"/>
          <w:b/>
          <w:bCs/>
          <w:color w:val="FF8C00"/>
          <w:sz w:val="21"/>
          <w:szCs w:val="21"/>
          <w:lang w:val="fr-FR" w:eastAsia="nl-BE"/>
        </w:rPr>
        <w:t>Traduire notre devise « Feeling good works great » dans la pratique vous tente ? </w:t>
      </w:r>
      <w:r w:rsidRPr="005427DF">
        <w:rPr>
          <w:rFonts w:ascii="Calibri" w:eastAsia="Times New Roman" w:hAnsi="Calibri" w:cs="Calibri"/>
          <w:color w:val="32363A"/>
          <w:lang w:val="fr-FR" w:eastAsia="nl-BE"/>
        </w:rPr>
        <w:t> </w:t>
      </w:r>
    </w:p>
    <w:p w14:paraId="748772EF" w14:textId="77777777" w:rsidR="005427DF" w:rsidRPr="005427DF" w:rsidRDefault="005427DF" w:rsidP="005427DF">
      <w:pPr>
        <w:shd w:val="clear" w:color="auto" w:fill="FFFFFF"/>
        <w:spacing w:after="0" w:line="240" w:lineRule="auto"/>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Pour accéder à la fonction de Team Leader, vous pouvez vous appuyer sur une riche et solide expérience comme médecin du travail. Vous vous sentez prêt à passer à l'étape suivante de votre carrière et à vous concentrer, entre autres, sur l'encadrement et la gestion d'une équipe, ainsi que sur le suivi de dossiers clients plus complexes.</w:t>
      </w:r>
    </w:p>
    <w:p w14:paraId="0B512A3F" w14:textId="77777777" w:rsidR="005427DF" w:rsidRPr="005427DF" w:rsidRDefault="005427DF" w:rsidP="005427DF">
      <w:pPr>
        <w:shd w:val="clear" w:color="auto" w:fill="FFFFFF"/>
        <w:spacing w:after="0" w:line="240" w:lineRule="auto"/>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Nous recherchons un.e candidat.e disposant de l'expérience et des compétences suivantes :</w:t>
      </w:r>
    </w:p>
    <w:p w14:paraId="43CE6A42" w14:textId="77777777" w:rsidR="005427DF" w:rsidRPr="005427DF" w:rsidRDefault="005427DF" w:rsidP="005427DF">
      <w:pPr>
        <w:numPr>
          <w:ilvl w:val="0"/>
          <w:numId w:val="3"/>
        </w:numPr>
        <w:shd w:val="clear" w:color="auto" w:fill="FFFFFF"/>
        <w:spacing w:after="0" w:line="240" w:lineRule="auto"/>
        <w:ind w:left="1200"/>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Vous êtes médecin du travail et avez suivi avec succès, au moins, les 2 premières années de formation théorique</w:t>
      </w:r>
    </w:p>
    <w:p w14:paraId="60CF48BB" w14:textId="77777777" w:rsidR="005427DF" w:rsidRPr="005427DF" w:rsidRDefault="005427DF" w:rsidP="005427DF">
      <w:pPr>
        <w:numPr>
          <w:ilvl w:val="0"/>
          <w:numId w:val="3"/>
        </w:numPr>
        <w:shd w:val="clear" w:color="auto" w:fill="FFFFFF"/>
        <w:spacing w:after="0" w:line="240" w:lineRule="auto"/>
        <w:ind w:left="1200"/>
        <w:jc w:val="both"/>
        <w:rPr>
          <w:rFonts w:ascii="Arial" w:eastAsia="Times New Roman" w:hAnsi="Arial" w:cs="Arial"/>
          <w:color w:val="32363A"/>
          <w:sz w:val="21"/>
          <w:szCs w:val="21"/>
          <w:lang w:eastAsia="nl-BE"/>
        </w:rPr>
      </w:pPr>
      <w:proofErr w:type="spellStart"/>
      <w:r w:rsidRPr="005427DF">
        <w:rPr>
          <w:rFonts w:ascii="Arial" w:eastAsia="Times New Roman" w:hAnsi="Arial" w:cs="Arial"/>
          <w:color w:val="32363A"/>
          <w:sz w:val="21"/>
          <w:szCs w:val="21"/>
          <w:lang w:eastAsia="nl-BE"/>
        </w:rPr>
        <w:t>Bilingue</w:t>
      </w:r>
      <w:proofErr w:type="spellEnd"/>
      <w:r w:rsidRPr="005427DF">
        <w:rPr>
          <w:rFonts w:ascii="Arial" w:eastAsia="Times New Roman" w:hAnsi="Arial" w:cs="Arial"/>
          <w:color w:val="32363A"/>
          <w:sz w:val="21"/>
          <w:szCs w:val="21"/>
          <w:lang w:eastAsia="nl-BE"/>
        </w:rPr>
        <w:t xml:space="preserve"> NL/FR</w:t>
      </w:r>
    </w:p>
    <w:p w14:paraId="0B261736" w14:textId="77777777" w:rsidR="005427DF" w:rsidRPr="005427DF" w:rsidRDefault="005427DF" w:rsidP="005427DF">
      <w:pPr>
        <w:numPr>
          <w:ilvl w:val="0"/>
          <w:numId w:val="3"/>
        </w:numPr>
        <w:shd w:val="clear" w:color="auto" w:fill="FFFFFF"/>
        <w:spacing w:after="0" w:line="240" w:lineRule="auto"/>
        <w:ind w:left="1200"/>
        <w:jc w:val="both"/>
        <w:rPr>
          <w:rFonts w:ascii="Arial" w:eastAsia="Times New Roman" w:hAnsi="Arial" w:cs="Arial"/>
          <w:color w:val="32363A"/>
          <w:sz w:val="21"/>
          <w:szCs w:val="21"/>
          <w:lang w:eastAsia="nl-BE"/>
        </w:rPr>
      </w:pPr>
      <w:proofErr w:type="spellStart"/>
      <w:r w:rsidRPr="005427DF">
        <w:rPr>
          <w:rFonts w:ascii="Arial" w:eastAsia="Times New Roman" w:hAnsi="Arial" w:cs="Arial"/>
          <w:color w:val="32363A"/>
          <w:sz w:val="21"/>
          <w:szCs w:val="21"/>
          <w:lang w:eastAsia="nl-BE"/>
        </w:rPr>
        <w:t>Flexible</w:t>
      </w:r>
      <w:proofErr w:type="spellEnd"/>
    </w:p>
    <w:p w14:paraId="4F552DF6" w14:textId="77777777" w:rsidR="005427DF" w:rsidRPr="005427DF" w:rsidRDefault="005427DF" w:rsidP="005427DF">
      <w:pPr>
        <w:numPr>
          <w:ilvl w:val="0"/>
          <w:numId w:val="3"/>
        </w:numPr>
        <w:shd w:val="clear" w:color="auto" w:fill="FFFFFF"/>
        <w:spacing w:after="0" w:line="240" w:lineRule="auto"/>
        <w:ind w:left="1200"/>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Vous êtes ouvert à l'innovation et la stimulez</w:t>
      </w:r>
    </w:p>
    <w:p w14:paraId="11D10AD1" w14:textId="77777777" w:rsidR="005427DF" w:rsidRPr="005427DF" w:rsidRDefault="005427DF" w:rsidP="005427DF">
      <w:pPr>
        <w:numPr>
          <w:ilvl w:val="0"/>
          <w:numId w:val="3"/>
        </w:numPr>
        <w:shd w:val="clear" w:color="auto" w:fill="FFFFFF"/>
        <w:spacing w:after="0" w:line="240" w:lineRule="auto"/>
        <w:ind w:left="1200"/>
        <w:jc w:val="both"/>
        <w:rPr>
          <w:rFonts w:ascii="Arial" w:eastAsia="Times New Roman" w:hAnsi="Arial" w:cs="Arial"/>
          <w:color w:val="32363A"/>
          <w:sz w:val="21"/>
          <w:szCs w:val="21"/>
          <w:lang w:eastAsia="nl-BE"/>
        </w:rPr>
      </w:pPr>
      <w:proofErr w:type="spellStart"/>
      <w:r w:rsidRPr="005427DF">
        <w:rPr>
          <w:rFonts w:ascii="Arial" w:eastAsia="Times New Roman" w:hAnsi="Arial" w:cs="Arial"/>
          <w:color w:val="32363A"/>
          <w:sz w:val="21"/>
          <w:szCs w:val="21"/>
          <w:lang w:eastAsia="nl-BE"/>
        </w:rPr>
        <w:t>Orienté</w:t>
      </w:r>
      <w:proofErr w:type="spellEnd"/>
      <w:r w:rsidRPr="005427DF">
        <w:rPr>
          <w:rFonts w:ascii="Arial" w:eastAsia="Times New Roman" w:hAnsi="Arial" w:cs="Arial"/>
          <w:color w:val="32363A"/>
          <w:sz w:val="21"/>
          <w:szCs w:val="21"/>
          <w:lang w:eastAsia="nl-BE"/>
        </w:rPr>
        <w:t xml:space="preserve"> vers les </w:t>
      </w:r>
      <w:proofErr w:type="spellStart"/>
      <w:r w:rsidRPr="005427DF">
        <w:rPr>
          <w:rFonts w:ascii="Arial" w:eastAsia="Times New Roman" w:hAnsi="Arial" w:cs="Arial"/>
          <w:color w:val="32363A"/>
          <w:sz w:val="21"/>
          <w:szCs w:val="21"/>
          <w:lang w:eastAsia="nl-BE"/>
        </w:rPr>
        <w:t>solutions</w:t>
      </w:r>
      <w:proofErr w:type="spellEnd"/>
    </w:p>
    <w:p w14:paraId="1B989C3D" w14:textId="77777777" w:rsidR="005427DF" w:rsidRPr="005427DF" w:rsidRDefault="005427DF" w:rsidP="005427DF">
      <w:pPr>
        <w:numPr>
          <w:ilvl w:val="0"/>
          <w:numId w:val="3"/>
        </w:numPr>
        <w:shd w:val="clear" w:color="auto" w:fill="FFFFFF"/>
        <w:spacing w:after="0" w:line="240" w:lineRule="auto"/>
        <w:ind w:left="1200"/>
        <w:jc w:val="both"/>
        <w:rPr>
          <w:rFonts w:ascii="Arial" w:eastAsia="Times New Roman" w:hAnsi="Arial" w:cs="Arial"/>
          <w:color w:val="32363A"/>
          <w:sz w:val="21"/>
          <w:szCs w:val="21"/>
          <w:lang w:eastAsia="nl-BE"/>
        </w:rPr>
      </w:pPr>
      <w:proofErr w:type="spellStart"/>
      <w:r w:rsidRPr="005427DF">
        <w:rPr>
          <w:rFonts w:ascii="Arial" w:eastAsia="Times New Roman" w:hAnsi="Arial" w:cs="Arial"/>
          <w:color w:val="32363A"/>
          <w:sz w:val="21"/>
          <w:szCs w:val="21"/>
          <w:lang w:eastAsia="nl-BE"/>
        </w:rPr>
        <w:lastRenderedPageBreak/>
        <w:t>Compétences</w:t>
      </w:r>
      <w:proofErr w:type="spellEnd"/>
      <w:r w:rsidRPr="005427DF">
        <w:rPr>
          <w:rFonts w:ascii="Arial" w:eastAsia="Times New Roman" w:hAnsi="Arial" w:cs="Arial"/>
          <w:color w:val="32363A"/>
          <w:sz w:val="21"/>
          <w:szCs w:val="21"/>
          <w:lang w:eastAsia="nl-BE"/>
        </w:rPr>
        <w:t xml:space="preserve"> en </w:t>
      </w:r>
      <w:proofErr w:type="spellStart"/>
      <w:r w:rsidRPr="005427DF">
        <w:rPr>
          <w:rFonts w:ascii="Arial" w:eastAsia="Times New Roman" w:hAnsi="Arial" w:cs="Arial"/>
          <w:color w:val="32363A"/>
          <w:sz w:val="21"/>
          <w:szCs w:val="21"/>
          <w:lang w:eastAsia="nl-BE"/>
        </w:rPr>
        <w:t>matière</w:t>
      </w:r>
      <w:proofErr w:type="spellEnd"/>
      <w:r w:rsidRPr="005427DF">
        <w:rPr>
          <w:rFonts w:ascii="Arial" w:eastAsia="Times New Roman" w:hAnsi="Arial" w:cs="Arial"/>
          <w:color w:val="32363A"/>
          <w:sz w:val="21"/>
          <w:szCs w:val="21"/>
          <w:lang w:eastAsia="nl-BE"/>
        </w:rPr>
        <w:t xml:space="preserve"> de coaching</w:t>
      </w:r>
    </w:p>
    <w:p w14:paraId="48AE9F5C" w14:textId="77777777" w:rsidR="005427DF" w:rsidRPr="005427DF" w:rsidRDefault="005427DF" w:rsidP="005427DF">
      <w:pPr>
        <w:shd w:val="clear" w:color="auto" w:fill="FFFFFF"/>
        <w:spacing w:after="0" w:line="240" w:lineRule="auto"/>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 La lecture de ce qui précède vous a donné envie de nous rejoindre?</w:t>
      </w:r>
    </w:p>
    <w:p w14:paraId="6E246609" w14:textId="77777777" w:rsidR="005427DF" w:rsidRPr="005427DF" w:rsidRDefault="005427DF" w:rsidP="005427DF">
      <w:pPr>
        <w:shd w:val="clear" w:color="auto" w:fill="FFFFFF"/>
        <w:spacing w:after="0" w:line="240" w:lineRule="auto"/>
        <w:jc w:val="both"/>
        <w:rPr>
          <w:rFonts w:ascii="Arial" w:eastAsia="Times New Roman" w:hAnsi="Arial" w:cs="Arial"/>
          <w:color w:val="32363A"/>
          <w:sz w:val="21"/>
          <w:szCs w:val="21"/>
          <w:lang w:val="fr-FR" w:eastAsia="nl-BE"/>
        </w:rPr>
      </w:pPr>
      <w:r w:rsidRPr="005427DF">
        <w:rPr>
          <w:rFonts w:ascii="Arial" w:eastAsia="Times New Roman" w:hAnsi="Arial" w:cs="Arial"/>
          <w:color w:val="32363A"/>
          <w:sz w:val="21"/>
          <w:szCs w:val="21"/>
          <w:lang w:val="fr-FR" w:eastAsia="nl-BE"/>
        </w:rPr>
        <w:t>Nous nous réjouissons de recevoir votre candidature !</w:t>
      </w:r>
    </w:p>
    <w:p w14:paraId="3529B937" w14:textId="77777777" w:rsidR="00A843BA" w:rsidRPr="005427DF" w:rsidRDefault="00A843BA">
      <w:pPr>
        <w:rPr>
          <w:lang w:val="fr-FR"/>
        </w:rPr>
      </w:pPr>
    </w:p>
    <w:sectPr w:rsidR="00A843BA" w:rsidRPr="00542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C18F5"/>
    <w:multiLevelType w:val="multilevel"/>
    <w:tmpl w:val="3E32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7A43B8"/>
    <w:multiLevelType w:val="multilevel"/>
    <w:tmpl w:val="6EE48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DFF516C"/>
    <w:multiLevelType w:val="multilevel"/>
    <w:tmpl w:val="D0F6E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0898450">
    <w:abstractNumId w:val="1"/>
  </w:num>
  <w:num w:numId="2" w16cid:durableId="1344093556">
    <w:abstractNumId w:val="0"/>
  </w:num>
  <w:num w:numId="3" w16cid:durableId="10534330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7DF"/>
    <w:rsid w:val="005427DF"/>
    <w:rsid w:val="00A843B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E2B65"/>
  <w15:chartTrackingRefBased/>
  <w15:docId w15:val="{2EAAA539-2D4A-4A00-873C-996EAEB62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27DF"/>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Emphasis">
    <w:name w:val="Emphasis"/>
    <w:basedOn w:val="DefaultParagraphFont"/>
    <w:uiPriority w:val="20"/>
    <w:qFormat/>
    <w:rsid w:val="005427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2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3098</Characters>
  <Application>Microsoft Office Word</Application>
  <DocSecurity>0</DocSecurity>
  <Lines>25</Lines>
  <Paragraphs>7</Paragraphs>
  <ScaleCrop>false</ScaleCrop>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WINDEY Daphnée (DWIN)</dc:creator>
  <cp:keywords/>
  <dc:description/>
  <cp:lastModifiedBy>WINDEY Daphnée (DWIN)</cp:lastModifiedBy>
  <cp:revision>1</cp:revision>
  <dcterms:created xsi:type="dcterms:W3CDTF">2022-11-07T08:10:00Z</dcterms:created>
  <dcterms:modified xsi:type="dcterms:W3CDTF">2022-11-07T08:11:00Z</dcterms:modified>
</cp:coreProperties>
</file>